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7" w:rsidRDefault="00517243" w:rsidP="00517243">
      <w:pPr>
        <w:jc w:val="center"/>
        <w:rPr>
          <w:b/>
        </w:rPr>
      </w:pPr>
      <w:r>
        <w:rPr>
          <w:b/>
        </w:rPr>
        <w:t>Regulamin projektu „Mała architektura sakralna na terenie gminy Dobra”</w:t>
      </w:r>
    </w:p>
    <w:p w:rsidR="00517243" w:rsidRDefault="00517243" w:rsidP="00517243">
      <w:pPr>
        <w:pStyle w:val="Akapitzlist"/>
        <w:numPr>
          <w:ilvl w:val="0"/>
          <w:numId w:val="1"/>
        </w:numPr>
        <w:jc w:val="both"/>
      </w:pPr>
      <w:r>
        <w:t>Organizatorem</w:t>
      </w:r>
      <w:r w:rsidR="00FB5C39">
        <w:t xml:space="preserve"> i koordynatorem</w:t>
      </w:r>
      <w:r>
        <w:t xml:space="preserve"> projektu jest redakcja portalu „Historia Dobrej” (</w:t>
      </w:r>
      <w:hyperlink r:id="rId6" w:history="1">
        <w:r w:rsidRPr="00265ABB">
          <w:rPr>
            <w:rStyle w:val="Hipercze"/>
          </w:rPr>
          <w:t>www.historiadobrej.pl</w:t>
        </w:r>
      </w:hyperlink>
      <w:r>
        <w:t xml:space="preserve">, </w:t>
      </w:r>
      <w:hyperlink r:id="rId7" w:history="1">
        <w:r w:rsidRPr="00265ABB">
          <w:rPr>
            <w:rStyle w:val="Hipercze"/>
          </w:rPr>
          <w:t>www.facebook.com/historia.dobrej</w:t>
        </w:r>
      </w:hyperlink>
      <w:r w:rsidR="00FB5C39">
        <w:t>).</w:t>
      </w:r>
    </w:p>
    <w:p w:rsidR="006F5909" w:rsidRDefault="006F5909" w:rsidP="00517243">
      <w:pPr>
        <w:pStyle w:val="Akapitzlist"/>
        <w:numPr>
          <w:ilvl w:val="0"/>
          <w:numId w:val="1"/>
        </w:numPr>
        <w:jc w:val="both"/>
      </w:pPr>
      <w:r>
        <w:t>Projekt podzielony zostanie na 4 etapy – każdy z etapów będzie prowadzony przy współpracy z parafiami z terenu gminy Dobra.</w:t>
      </w:r>
    </w:p>
    <w:p w:rsidR="00FB5C39" w:rsidRDefault="00FB5C39" w:rsidP="00517243">
      <w:pPr>
        <w:pStyle w:val="Akapitzlist"/>
        <w:numPr>
          <w:ilvl w:val="0"/>
          <w:numId w:val="1"/>
        </w:numPr>
        <w:jc w:val="both"/>
      </w:pPr>
      <w:r>
        <w:t>Partnerem pierwszego etapu projektu będzie: Parafia Rzymskokatolicka pw. Matki Bożej Szkaplerznej w Dobrej.</w:t>
      </w:r>
    </w:p>
    <w:p w:rsidR="006F5909" w:rsidRDefault="00517243" w:rsidP="00517243">
      <w:pPr>
        <w:pStyle w:val="Akapitzlist"/>
        <w:numPr>
          <w:ilvl w:val="0"/>
          <w:numId w:val="1"/>
        </w:numPr>
        <w:jc w:val="both"/>
      </w:pPr>
      <w:r>
        <w:t>Celem projektu jest inwentaryzacja obiektów małej architektury sakralnej – kapliczek, figur i krzyży przydrożnych, znajdujących się na terenie gminy</w:t>
      </w:r>
      <w:r w:rsidR="006F5909">
        <w:t xml:space="preserve"> Dobra.</w:t>
      </w:r>
    </w:p>
    <w:p w:rsidR="00517243" w:rsidRDefault="00517243" w:rsidP="00517243">
      <w:pPr>
        <w:pStyle w:val="Akapitzlist"/>
        <w:numPr>
          <w:ilvl w:val="0"/>
          <w:numId w:val="1"/>
        </w:numPr>
        <w:jc w:val="both"/>
      </w:pPr>
      <w:r>
        <w:t xml:space="preserve">Inwentaryzacja ma na celu zbadanie dokładnego stanu faktycznego obiektów, poznanie ich historii i miejsca w tradycji lokalnej, finalnie prowadząc do zachowania lokalnego dziedzictwa kultury. </w:t>
      </w:r>
    </w:p>
    <w:p w:rsidR="00517243" w:rsidRDefault="00517243" w:rsidP="00517243">
      <w:pPr>
        <w:pStyle w:val="Akapitzlist"/>
        <w:numPr>
          <w:ilvl w:val="0"/>
          <w:numId w:val="1"/>
        </w:numPr>
        <w:jc w:val="both"/>
      </w:pPr>
      <w:r>
        <w:t xml:space="preserve">Inwentaryzacja prowadzona jest metodami własnymi, w oparciu o ankietę informacyjną, stanowiącą załącznik do niniejszego regulaminu. </w:t>
      </w:r>
    </w:p>
    <w:p w:rsidR="009417FC" w:rsidRDefault="00517243" w:rsidP="00517243">
      <w:pPr>
        <w:pStyle w:val="Akapitzlist"/>
        <w:numPr>
          <w:ilvl w:val="0"/>
          <w:numId w:val="1"/>
        </w:numPr>
        <w:jc w:val="both"/>
      </w:pPr>
      <w:r>
        <w:t xml:space="preserve">Inwentaryzacja prowadzona będzie </w:t>
      </w:r>
      <w:r w:rsidR="00FB5C39">
        <w:t>od maja do lipca 2020 r.</w:t>
      </w:r>
      <w:r>
        <w:t xml:space="preserve"> Po tym czasie nastąpi opracowanie przesłanych ankiet, uzupełnienie informacji i dokumentacji fotograficznej.</w:t>
      </w:r>
    </w:p>
    <w:p w:rsidR="009417FC" w:rsidRDefault="009417FC" w:rsidP="009417FC">
      <w:pPr>
        <w:pStyle w:val="Akapitzlist"/>
        <w:numPr>
          <w:ilvl w:val="0"/>
          <w:numId w:val="1"/>
        </w:numPr>
        <w:jc w:val="both"/>
      </w:pPr>
      <w:r>
        <w:t xml:space="preserve">Ankieta informacyjna przewiduje podanie następujących informacji: 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 xml:space="preserve">Rodzaj obiektu (krzyż przydrożny, kapliczka, figura) 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 xml:space="preserve">Lokalizacja (miejscowość, osiedle, dokładny adres) 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Kult (ku czci kogo)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Czas powstania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Opis obiektu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Wymiary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Fundatorzy</w:t>
      </w:r>
    </w:p>
    <w:p w:rsidR="009417FC" w:rsidRDefault="009417FC" w:rsidP="009417FC">
      <w:pPr>
        <w:pStyle w:val="Akapitzlist"/>
        <w:numPr>
          <w:ilvl w:val="1"/>
          <w:numId w:val="1"/>
        </w:numPr>
        <w:jc w:val="both"/>
      </w:pPr>
      <w:r>
        <w:t>Historia (zwyczaje, legendy, motywy fundacji itp.)</w:t>
      </w:r>
    </w:p>
    <w:p w:rsidR="00517243" w:rsidRDefault="009417FC" w:rsidP="009417FC">
      <w:pPr>
        <w:pStyle w:val="Akapitzlist"/>
        <w:numPr>
          <w:ilvl w:val="1"/>
          <w:numId w:val="1"/>
        </w:numPr>
        <w:jc w:val="both"/>
      </w:pPr>
      <w:r>
        <w:t>Właściciel obiektu, opiekun.</w:t>
      </w:r>
    </w:p>
    <w:p w:rsidR="009417FC" w:rsidRDefault="009417FC" w:rsidP="009417FC">
      <w:pPr>
        <w:pStyle w:val="Akapitzlist"/>
        <w:numPr>
          <w:ilvl w:val="0"/>
          <w:numId w:val="1"/>
        </w:numPr>
        <w:jc w:val="both"/>
      </w:pPr>
      <w:r>
        <w:t>Podanie powyższych informacji jest zależne od znajomości i</w:t>
      </w:r>
      <w:r w:rsidR="00D951E8">
        <w:t xml:space="preserve"> posiadanej wiedzy. Nie ma </w:t>
      </w:r>
      <w:r w:rsidR="00FB5C39">
        <w:t>wymogu</w:t>
      </w:r>
      <w:r w:rsidR="00D951E8">
        <w:t xml:space="preserve"> uzupełniania wszystkich pól, jednakże im dokładniejsza będzie wiedza zebrana, tym łatwiejsze będzie późniejsze opracowanie obiektów. </w:t>
      </w:r>
    </w:p>
    <w:p w:rsidR="00517243" w:rsidRDefault="00517243" w:rsidP="00517243">
      <w:pPr>
        <w:pStyle w:val="Akapitzlist"/>
        <w:numPr>
          <w:ilvl w:val="0"/>
          <w:numId w:val="1"/>
        </w:numPr>
        <w:jc w:val="both"/>
      </w:pPr>
      <w:r>
        <w:t>Opracowaniem merytorycznym przesłanych ankiet zajmie się redakcja portalu „Historia Dobrej”</w:t>
      </w:r>
      <w:r w:rsidR="009417FC">
        <w:t xml:space="preserve">. Pod uwagę będą brane walory historyczne, </w:t>
      </w:r>
      <w:r w:rsidR="006F5909">
        <w:t xml:space="preserve">z dziedziny historii sztuki </w:t>
      </w:r>
      <w:r w:rsidR="009417FC">
        <w:t xml:space="preserve"> i etnograficzne. </w:t>
      </w:r>
    </w:p>
    <w:p w:rsidR="009417FC" w:rsidRDefault="009417FC" w:rsidP="0051724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Uzupełnione ankiety informacyjne, wraz z fotografiami poglądowymi należy przesyłać na adres mailowy: </w:t>
      </w:r>
      <w:hyperlink r:id="rId8" w:history="1">
        <w:r w:rsidRPr="00265ABB">
          <w:rPr>
            <w:rStyle w:val="Hipercze"/>
          </w:rPr>
          <w:t>kontakt@historiadobrej.pl</w:t>
        </w:r>
      </w:hyperlink>
      <w:r>
        <w:t xml:space="preserve"> do dnia </w:t>
      </w:r>
      <w:r w:rsidR="00FB5C39">
        <w:t>19 lipca</w:t>
      </w:r>
      <w:r>
        <w:t xml:space="preserve"> 2020 r. Pod tym samym adresem można również uzyskać dodatkowe informacje potrzebne do przeprowadzenia inwentaryzacji. </w:t>
      </w:r>
    </w:p>
    <w:p w:rsidR="009417FC" w:rsidRDefault="009417FC" w:rsidP="00517243">
      <w:pPr>
        <w:pStyle w:val="Akapitzlist"/>
        <w:numPr>
          <w:ilvl w:val="0"/>
          <w:numId w:val="1"/>
        </w:numPr>
        <w:jc w:val="both"/>
      </w:pPr>
      <w:r>
        <w:t xml:space="preserve">Koordynatorem projektu jest Adrian Cieślik (redaktor portalu „Historia Dobrej”, historyk, archiwista, regionalista, doktorant na Uniwersytecie Papieskim Jana Pawła II w Krakowie). </w:t>
      </w:r>
    </w:p>
    <w:p w:rsidR="00D951E8" w:rsidRDefault="00D951E8" w:rsidP="00517243">
      <w:pPr>
        <w:pStyle w:val="Akapitzlist"/>
        <w:numPr>
          <w:ilvl w:val="0"/>
          <w:numId w:val="1"/>
        </w:numPr>
        <w:jc w:val="both"/>
      </w:pPr>
      <w:r>
        <w:t>Zebrane informacje posłużą tylko do celów związanych z realiz</w:t>
      </w:r>
      <w:r w:rsidR="004A0EA2">
        <w:t xml:space="preserve">acją projektu i nie będą dodatkowo przetwarzane. Do treści maila z informacjami o obiekcie należy dołączyć następującą klauzulę: </w:t>
      </w:r>
      <w:r w:rsidR="004A0EA2" w:rsidRPr="004A0EA2">
        <w:rPr>
          <w:b/>
        </w:rPr>
        <w:t xml:space="preserve">Wyrażam zgodę na przetwarzanie moich danych osobowych dla potrzeb niezbędnych do realizacji </w:t>
      </w:r>
      <w:r w:rsidR="004A0EA2">
        <w:rPr>
          <w:b/>
        </w:rPr>
        <w:t>projektu „Mała architektura sakralna na terenie gminy Dobra”,</w:t>
      </w:r>
      <w:r w:rsidR="004A0EA2" w:rsidRPr="004A0EA2">
        <w:rPr>
          <w:b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A0EA2" w:rsidRPr="004A0EA2">
        <w:t>.</w:t>
      </w:r>
    </w:p>
    <w:p w:rsidR="006C1936" w:rsidRDefault="006C1936" w:rsidP="00517243">
      <w:pPr>
        <w:pStyle w:val="Akapitzlist"/>
        <w:numPr>
          <w:ilvl w:val="0"/>
          <w:numId w:val="1"/>
        </w:numPr>
        <w:jc w:val="both"/>
      </w:pPr>
      <w:r>
        <w:t xml:space="preserve">Zebrany materiał, po opracowaniu merytorycznym, zostanie opublikowany na portalu „Historia Dobrej” oraz na </w:t>
      </w:r>
      <w:r w:rsidR="006F5909">
        <w:t>stronach internetowych</w:t>
      </w:r>
      <w:r>
        <w:t xml:space="preserve"> partnerów projektu (Parafia Rzymskokatolicka pw. Matki  Bożej Szkaplerznej w Dobrej i/lub Urząd Gminy Dobra). Do treści maila z informacjami należy więc dołączyć w związku z powyższym następującą klauzurę: </w:t>
      </w:r>
      <w:r>
        <w:rPr>
          <w:b/>
        </w:rPr>
        <w:t>Wyrażam zgodę na publikację przekazanych przeze mnie informacji i fotografii dotyczących projektu „Mała architektura sakralna na terenie gminy Dobra”, w formie elektronicznej, na stronach internetowych organizatora i partnerów</w:t>
      </w:r>
      <w:r>
        <w:t xml:space="preserve">. </w:t>
      </w:r>
    </w:p>
    <w:p w:rsidR="006F5909" w:rsidRDefault="006F5909" w:rsidP="00517243">
      <w:pPr>
        <w:pStyle w:val="Akapitzlist"/>
        <w:numPr>
          <w:ilvl w:val="0"/>
          <w:numId w:val="1"/>
        </w:numPr>
        <w:jc w:val="both"/>
      </w:pPr>
      <w:r>
        <w:t xml:space="preserve">Docelowo, po całkowitej finalizacji projektu, przewidziana jest publikacja książkowa. Jeżeli ten etap dojdzie do skutku, organizator będzie się kontaktował oddzielnie. </w:t>
      </w:r>
    </w:p>
    <w:p w:rsidR="00534873" w:rsidRDefault="00534873" w:rsidP="00534873">
      <w:pPr>
        <w:jc w:val="both"/>
      </w:pPr>
    </w:p>
    <w:p w:rsidR="00534873" w:rsidRDefault="00534873" w:rsidP="00534873">
      <w:pPr>
        <w:jc w:val="both"/>
      </w:pPr>
    </w:p>
    <w:p w:rsidR="00534873" w:rsidRDefault="00534873" w:rsidP="00534873">
      <w:pPr>
        <w:jc w:val="both"/>
      </w:pPr>
    </w:p>
    <w:p w:rsidR="00534873" w:rsidRDefault="00534873" w:rsidP="00534873">
      <w:pPr>
        <w:jc w:val="both"/>
      </w:pPr>
    </w:p>
    <w:p w:rsidR="00534873" w:rsidRDefault="00534873" w:rsidP="00534873">
      <w:pPr>
        <w:jc w:val="both"/>
      </w:pPr>
    </w:p>
    <w:p w:rsidR="00534873" w:rsidRDefault="00534873" w:rsidP="00534873">
      <w:pPr>
        <w:jc w:val="right"/>
        <w:rPr>
          <w:b/>
        </w:rPr>
      </w:pPr>
      <w:r>
        <w:rPr>
          <w:b/>
        </w:rPr>
        <w:lastRenderedPageBreak/>
        <w:t>Załącznik:</w:t>
      </w:r>
      <w:bookmarkStart w:id="0" w:name="_GoBack"/>
      <w:bookmarkEnd w:id="0"/>
    </w:p>
    <w:p w:rsidR="00534873" w:rsidRDefault="00534873" w:rsidP="00534873">
      <w:pPr>
        <w:jc w:val="center"/>
        <w:rPr>
          <w:b/>
        </w:rPr>
      </w:pPr>
      <w:r>
        <w:rPr>
          <w:b/>
        </w:rPr>
        <w:t xml:space="preserve">Ankieta informacyjna dot. obiektów małej architektury sakralnej – kapliczek i krzyży przydrożnych – na terenie parafii Dobra 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5636"/>
      </w:tblGrid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 xml:space="preserve">Rodzaj obiektu (krzyż, kapliczka) 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  <w:p w:rsidR="00534873" w:rsidRPr="00DB5654" w:rsidRDefault="00534873" w:rsidP="00B025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Default="00534873" w:rsidP="00B025D8">
            <w:pPr>
              <w:spacing w:line="360" w:lineRule="auto"/>
              <w:jc w:val="both"/>
            </w:pPr>
            <w:r w:rsidRPr="00DB5654">
              <w:t xml:space="preserve">Lokalizacja (miejscowość, osiedle, </w:t>
            </w:r>
          </w:p>
          <w:p w:rsidR="00534873" w:rsidRPr="00DB5654" w:rsidRDefault="00534873" w:rsidP="00B025D8">
            <w:pPr>
              <w:pStyle w:val="Akapitzlist"/>
              <w:spacing w:line="360" w:lineRule="auto"/>
              <w:ind w:left="0"/>
              <w:jc w:val="both"/>
            </w:pPr>
            <w:r w:rsidRPr="00DB5654">
              <w:t xml:space="preserve">dokładny adres) 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Kult (ku czci kogo)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Czas powstania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Opis obiektu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Wymiary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Fundatorzy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  <w:p w:rsidR="00534873" w:rsidRPr="00DB5654" w:rsidRDefault="00534873" w:rsidP="00B025D8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Historia (zwyczaje, legendy, motywy fundacji itp.)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  <w:tr w:rsidR="00534873" w:rsidRPr="00DB5654" w:rsidTr="00B025D8">
        <w:tc>
          <w:tcPr>
            <w:tcW w:w="993" w:type="dxa"/>
          </w:tcPr>
          <w:p w:rsidR="00534873" w:rsidRPr="00DB5654" w:rsidRDefault="00534873" w:rsidP="0053487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534873" w:rsidRPr="00DB5654" w:rsidRDefault="00534873" w:rsidP="00B025D8">
            <w:pPr>
              <w:spacing w:line="360" w:lineRule="auto"/>
              <w:jc w:val="both"/>
            </w:pPr>
            <w:r w:rsidRPr="00DB5654">
              <w:t>Właściciel obiektu, opiekun</w:t>
            </w:r>
          </w:p>
        </w:tc>
        <w:tc>
          <w:tcPr>
            <w:tcW w:w="5636" w:type="dxa"/>
          </w:tcPr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Default="00534873" w:rsidP="00B025D8">
            <w:pPr>
              <w:spacing w:line="360" w:lineRule="auto"/>
              <w:ind w:left="360"/>
              <w:jc w:val="both"/>
            </w:pPr>
          </w:p>
          <w:p w:rsidR="00534873" w:rsidRPr="00DB5654" w:rsidRDefault="00534873" w:rsidP="00B025D8">
            <w:pPr>
              <w:spacing w:line="360" w:lineRule="auto"/>
              <w:ind w:left="360"/>
              <w:jc w:val="both"/>
            </w:pPr>
          </w:p>
        </w:tc>
      </w:tr>
    </w:tbl>
    <w:p w:rsidR="00534873" w:rsidRPr="00DB5654" w:rsidRDefault="00534873" w:rsidP="00534873">
      <w:pPr>
        <w:jc w:val="both"/>
      </w:pPr>
    </w:p>
    <w:p w:rsidR="00534873" w:rsidRPr="00517243" w:rsidRDefault="00534873" w:rsidP="00534873">
      <w:pPr>
        <w:jc w:val="both"/>
      </w:pPr>
    </w:p>
    <w:sectPr w:rsidR="00534873" w:rsidRPr="0051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D91"/>
    <w:multiLevelType w:val="hybridMultilevel"/>
    <w:tmpl w:val="D280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702F"/>
    <w:multiLevelType w:val="hybridMultilevel"/>
    <w:tmpl w:val="0E8E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43"/>
    <w:rsid w:val="00104585"/>
    <w:rsid w:val="004A0EA2"/>
    <w:rsid w:val="00517243"/>
    <w:rsid w:val="00534873"/>
    <w:rsid w:val="006C1936"/>
    <w:rsid w:val="006F5909"/>
    <w:rsid w:val="009417FC"/>
    <w:rsid w:val="00D951E8"/>
    <w:rsid w:val="00E536F7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2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2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historiadobrej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historia.dobr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dobrej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cp:lastPrinted>2020-05-09T15:42:00Z</cp:lastPrinted>
  <dcterms:created xsi:type="dcterms:W3CDTF">2020-04-30T10:01:00Z</dcterms:created>
  <dcterms:modified xsi:type="dcterms:W3CDTF">2020-05-09T17:54:00Z</dcterms:modified>
</cp:coreProperties>
</file>